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8FBFC0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</w:t>
      </w:r>
      <w:r w:rsidR="00F1624B">
        <w:rPr>
          <w:rFonts w:eastAsia="Arial Unicode MS"/>
          <w:b/>
        </w:rPr>
        <w:t>6</w:t>
      </w:r>
      <w:r w:rsidR="00582BAF">
        <w:rPr>
          <w:rFonts w:eastAsia="Arial Unicode MS"/>
          <w:b/>
        </w:rPr>
        <w:t xml:space="preserve">. </w:t>
      </w:r>
      <w:r w:rsidR="00F1624B">
        <w:rPr>
          <w:rFonts w:eastAsia="Arial Unicode MS"/>
          <w:b/>
        </w:rPr>
        <w:t>oktobrī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D3225">
        <w:rPr>
          <w:rFonts w:eastAsia="Arial Unicode MS"/>
          <w:b/>
        </w:rPr>
        <w:t>6</w:t>
      </w:r>
      <w:r w:rsidR="003E4BD4">
        <w:rPr>
          <w:rFonts w:eastAsia="Arial Unicode MS"/>
          <w:b/>
        </w:rPr>
        <w:t>9</w:t>
      </w:r>
    </w:p>
    <w:p w14:paraId="6D9BB767" w14:textId="7BB8291A" w:rsidR="00DA7B39" w:rsidRDefault="00573A86" w:rsidP="00BD5E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F1624B">
        <w:rPr>
          <w:rFonts w:eastAsia="Arial Unicode MS"/>
        </w:rPr>
        <w:t>9</w:t>
      </w:r>
      <w:r>
        <w:rPr>
          <w:rFonts w:eastAsia="Arial Unicode MS"/>
        </w:rPr>
        <w:t xml:space="preserve">, </w:t>
      </w:r>
      <w:r w:rsidR="007D43B2">
        <w:rPr>
          <w:rFonts w:eastAsia="Arial Unicode MS"/>
        </w:rPr>
        <w:t>2</w:t>
      </w:r>
      <w:r w:rsidR="003E4BD4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9A53B19" w14:textId="77777777" w:rsidR="00BD5E2F" w:rsidRPr="00BD5E2F" w:rsidRDefault="00BD5E2F" w:rsidP="007579F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1C3CCCE1" w14:textId="77777777" w:rsidR="003E4BD4" w:rsidRPr="003E4BD4" w:rsidRDefault="003E4BD4" w:rsidP="007579F7">
      <w:pPr>
        <w:jc w:val="both"/>
      </w:pPr>
      <w:bookmarkStart w:id="13" w:name="_Hlk143004442"/>
      <w:r w:rsidRPr="003E4BD4">
        <w:rPr>
          <w:b/>
        </w:rPr>
        <w:t>Par finansējuma piešķiršanu hokeja komandai “Logi un Durvis”</w:t>
      </w:r>
    </w:p>
    <w:p w14:paraId="21AA94F7" w14:textId="77777777" w:rsidR="003E4BD4" w:rsidRPr="005E0210" w:rsidRDefault="003E4BD4" w:rsidP="007579F7">
      <w:pPr>
        <w:jc w:val="both"/>
        <w:rPr>
          <w:i/>
        </w:rPr>
      </w:pPr>
    </w:p>
    <w:p w14:paraId="28218540" w14:textId="402F6A7A" w:rsidR="003E4BD4" w:rsidRPr="005E0210" w:rsidRDefault="003E4BD4" w:rsidP="007579F7">
      <w:pPr>
        <w:ind w:firstLine="720"/>
        <w:jc w:val="both"/>
      </w:pPr>
      <w:r w:rsidRPr="005E0210">
        <w:t>Madonas novada pašvaldība 2023.</w:t>
      </w:r>
      <w:r>
        <w:t> </w:t>
      </w:r>
      <w:r w:rsidRPr="005E0210">
        <w:t>gada 9.</w:t>
      </w:r>
      <w:r>
        <w:t> </w:t>
      </w:r>
      <w:r w:rsidRPr="005E0210">
        <w:t>oktobrī ir saņēmusi</w:t>
      </w:r>
      <w:r w:rsidR="007579F7">
        <w:t xml:space="preserve"> </w:t>
      </w:r>
      <w:r w:rsidR="00B02758">
        <w:t>[..]</w:t>
      </w:r>
      <w:r w:rsidRPr="005E0210">
        <w:t xml:space="preserve"> iesniegumu (reģistrēts Madonas novada pašvaldības administrācijā ar Nr.</w:t>
      </w:r>
      <w:r>
        <w:t> </w:t>
      </w:r>
      <w:r w:rsidRPr="005E0210">
        <w:t xml:space="preserve">2.1.3.6/23/1588, ar lūgumu Madonas novada pašvaldībai finansiāli atbalstīt </w:t>
      </w:r>
      <w:r>
        <w:t>d</w:t>
      </w:r>
      <w:r w:rsidRPr="005E0210">
        <w:t>aļēji vai pilnībā sedzot hokeja komandas “Logi un Durvis” dalības maksu Jēkabpils novada 2023./2024.</w:t>
      </w:r>
      <w:r>
        <w:t> </w:t>
      </w:r>
      <w:r w:rsidRPr="005E0210">
        <w:t>gada čempionātā hokejā.</w:t>
      </w:r>
    </w:p>
    <w:p w14:paraId="1251A666" w14:textId="78214AF0" w:rsidR="003E4BD4" w:rsidRDefault="003E4BD4" w:rsidP="007579F7">
      <w:pPr>
        <w:ind w:firstLine="720"/>
        <w:jc w:val="both"/>
        <w:rPr>
          <w:rFonts w:eastAsia="Calibri"/>
          <w:lang w:eastAsia="en-US"/>
        </w:rPr>
      </w:pPr>
      <w:r w:rsidRPr="005E0210">
        <w:t>Noklausījusies sniegto informāciju,</w:t>
      </w:r>
      <w:r>
        <w:t xml:space="preserve"> ņemot vērā 12.10.2023. Kultūras un sporta jautājumu komitejas </w:t>
      </w:r>
      <w:r w:rsidRPr="009D7264">
        <w:t xml:space="preserve">un </w:t>
      </w:r>
      <w:r>
        <w:t>17.10.</w:t>
      </w:r>
      <w:r w:rsidRPr="009D7264">
        <w:t xml:space="preserve">2023. Finanšu un attīstības komitejas atzinumu, </w:t>
      </w:r>
      <w:r>
        <w:t xml:space="preserve">atklāti balsojot: </w:t>
      </w:r>
      <w:r>
        <w:rPr>
          <w:b/>
          <w:color w:val="000000"/>
        </w:rPr>
        <w:t>PAR – 1</w:t>
      </w:r>
      <w:r w:rsidR="00A40C8B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C220B1" w:rsidRPr="00C220B1">
        <w:rPr>
          <w:bCs/>
          <w:noProof/>
        </w:rPr>
        <w:t>Agris Lungevičs, Aigars Šķēls, Aivis Masaļskis, Andris Dombrovskis, Andris Sakne, Artūrs Čačka, Artūrs Grandāns, Gatis Teilis, Gunārs Ikaunieks, Iveta Peilāne, Māris Olte, Rūdolfs Preiss, Sandra Maksimova, Valda Kļaviņa, Zigfrīds Gora</w:t>
      </w:r>
      <w:r w:rsidRPr="00C220B1">
        <w:rPr>
          <w:bCs/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</w:t>
      </w:r>
      <w:r w:rsidR="00A40C8B">
        <w:rPr>
          <w:rFonts w:eastAsia="Calibri"/>
          <w:b/>
          <w:bCs/>
          <w:lang w:eastAsia="en-US"/>
        </w:rPr>
        <w:t>1</w:t>
      </w:r>
      <w:r w:rsidR="00A40C8B" w:rsidRPr="00A40C8B">
        <w:rPr>
          <w:bCs/>
          <w:noProof/>
        </w:rPr>
        <w:t xml:space="preserve"> </w:t>
      </w:r>
      <w:r w:rsidR="00A40C8B">
        <w:rPr>
          <w:bCs/>
          <w:noProof/>
        </w:rPr>
        <w:t>(</w:t>
      </w:r>
      <w:r w:rsidR="00A40C8B" w:rsidRPr="00C220B1">
        <w:rPr>
          <w:bCs/>
          <w:noProof/>
        </w:rPr>
        <w:t>Arvīds Greidiņš</w:t>
      </w:r>
      <w:r w:rsidR="00A40C8B">
        <w:rPr>
          <w:bCs/>
          <w:noProof/>
        </w:rPr>
        <w:t>)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3E7AD7D6" w14:textId="77777777" w:rsidR="003E4BD4" w:rsidRDefault="003E4BD4" w:rsidP="007579F7">
      <w:pPr>
        <w:jc w:val="both"/>
        <w:rPr>
          <w:b/>
        </w:rPr>
      </w:pPr>
    </w:p>
    <w:p w14:paraId="09B706CF" w14:textId="7614A7FA" w:rsidR="003E4BD4" w:rsidRPr="00126A3B" w:rsidRDefault="003E4BD4" w:rsidP="007579F7">
      <w:pPr>
        <w:pStyle w:val="Sarakstarindkopa"/>
        <w:numPr>
          <w:ilvl w:val="0"/>
          <w:numId w:val="50"/>
        </w:numPr>
        <w:spacing w:before="0" w:beforeAutospacing="0" w:after="0" w:afterAutospacing="0"/>
        <w:ind w:hanging="720"/>
        <w:contextualSpacing/>
        <w:jc w:val="both"/>
      </w:pPr>
      <w:r w:rsidRPr="00126A3B">
        <w:t>Piešķirt hokeja komandai “Logi un Durvis”  dalības maksas apmaksai Jēkabpils novada atklātajā čempionātā hokejā 2023./2024.</w:t>
      </w:r>
      <w:r w:rsidR="00B02758">
        <w:t xml:space="preserve"> </w:t>
      </w:r>
      <w:r w:rsidRPr="00126A3B">
        <w:t>gada sezonā 1.</w:t>
      </w:r>
      <w:r>
        <w:t> </w:t>
      </w:r>
      <w:r w:rsidRPr="00126A3B">
        <w:t>līgā EUR 1426,00 (</w:t>
      </w:r>
      <w:r>
        <w:t>v</w:t>
      </w:r>
      <w:r w:rsidRPr="00126A3B">
        <w:t>iens tūkstotis četri simti divdesmit seši eiro un 00 centi), no 2023.</w:t>
      </w:r>
      <w:r>
        <w:t> </w:t>
      </w:r>
      <w:r w:rsidRPr="00126A3B">
        <w:t xml:space="preserve">gada Madonas novada pašvaldības, Centrālās administrācijas, </w:t>
      </w:r>
      <w:proofErr w:type="spellStart"/>
      <w:r w:rsidRPr="00126A3B">
        <w:t>Attīstīstības</w:t>
      </w:r>
      <w:proofErr w:type="spellEnd"/>
      <w:r w:rsidRPr="00126A3B">
        <w:t xml:space="preserve"> nodaļas sporta pasākumu tāmes līdzekļiem pēc rēķina saņemšanas no Jēkabpils atklātā čempionāta organizatoriem.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C675970" w14:textId="22FEA2C7" w:rsidR="009D7264" w:rsidRDefault="009D7264" w:rsidP="007579F7">
      <w:pPr>
        <w:jc w:val="both"/>
      </w:pPr>
    </w:p>
    <w:p w14:paraId="1DB76E62" w14:textId="5C1419FC" w:rsidR="002405E1" w:rsidRDefault="002405E1" w:rsidP="007579F7">
      <w:pPr>
        <w:jc w:val="both"/>
      </w:pPr>
    </w:p>
    <w:p w14:paraId="0A35CE7D" w14:textId="77777777" w:rsidR="002405E1" w:rsidRDefault="002405E1" w:rsidP="007579F7">
      <w:pPr>
        <w:jc w:val="both"/>
      </w:pPr>
    </w:p>
    <w:p w14:paraId="5A3BC0E5" w14:textId="2BF5EF7F" w:rsidR="00DA127E" w:rsidRPr="00582C08" w:rsidRDefault="00DA127E" w:rsidP="007579F7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25FEC4A" w14:textId="535563C8" w:rsidR="00F5618E" w:rsidRDefault="00F5618E" w:rsidP="007579F7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DE1D8A2" w14:textId="77777777" w:rsidR="00671445" w:rsidRDefault="00671445" w:rsidP="007579F7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900031C" w14:textId="63823C31" w:rsidR="0058216E" w:rsidRDefault="0058216E" w:rsidP="007579F7">
      <w:pPr>
        <w:rPr>
          <w:i/>
        </w:rPr>
      </w:pPr>
    </w:p>
    <w:p w14:paraId="71AE0E64" w14:textId="091A5A22" w:rsidR="002405E1" w:rsidRPr="00EE5119" w:rsidRDefault="003E4BD4" w:rsidP="007579F7">
      <w:pPr>
        <w:jc w:val="both"/>
        <w:rPr>
          <w:rFonts w:eastAsia="Calibri"/>
          <w:i/>
          <w:color w:val="FF0000"/>
        </w:rPr>
      </w:pPr>
      <w:proofErr w:type="spellStart"/>
      <w:r>
        <w:rPr>
          <w:rFonts w:eastAsia="Calibri"/>
          <w:i/>
        </w:rPr>
        <w:t>Gailums</w:t>
      </w:r>
      <w:proofErr w:type="spellEnd"/>
      <w:r>
        <w:rPr>
          <w:rFonts w:eastAsia="Calibri"/>
          <w:i/>
        </w:rPr>
        <w:t xml:space="preserve"> 29478365</w:t>
      </w:r>
    </w:p>
    <w:p w14:paraId="164C0EBA" w14:textId="19D315B7" w:rsidR="0039181D" w:rsidRDefault="0039181D" w:rsidP="007579F7">
      <w:pPr>
        <w:rPr>
          <w:i/>
        </w:rPr>
      </w:pPr>
    </w:p>
    <w:p w14:paraId="51F4BE1C" w14:textId="2F4F80AE" w:rsidR="0039181D" w:rsidRDefault="0039181D" w:rsidP="007579F7">
      <w:pPr>
        <w:rPr>
          <w:i/>
        </w:rPr>
      </w:pPr>
    </w:p>
    <w:p w14:paraId="180871B3" w14:textId="77777777" w:rsidR="0039181D" w:rsidRPr="00CD2131" w:rsidRDefault="0039181D" w:rsidP="007579F7">
      <w:pPr>
        <w:rPr>
          <w:i/>
        </w:rPr>
      </w:pPr>
    </w:p>
    <w:p w14:paraId="012A406B" w14:textId="25354166" w:rsidR="004067A5" w:rsidRPr="00F27198" w:rsidRDefault="0048072A" w:rsidP="007579F7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4"/>
    </w:p>
    <w:sectPr w:rsidR="004067A5" w:rsidRPr="00F27198" w:rsidSect="001657A1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87AC" w14:textId="77777777" w:rsidR="008F7A47" w:rsidRDefault="008F7A47" w:rsidP="00151271">
      <w:r>
        <w:separator/>
      </w:r>
    </w:p>
  </w:endnote>
  <w:endnote w:type="continuationSeparator" w:id="0">
    <w:p w14:paraId="19ACFE80" w14:textId="77777777" w:rsidR="008F7A47" w:rsidRDefault="008F7A4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01C1" w14:textId="77777777" w:rsidR="008F7A47" w:rsidRDefault="008F7A47" w:rsidP="00151271">
      <w:r>
        <w:separator/>
      </w:r>
    </w:p>
  </w:footnote>
  <w:footnote w:type="continuationSeparator" w:id="0">
    <w:p w14:paraId="55073DDD" w14:textId="77777777" w:rsidR="008F7A47" w:rsidRDefault="008F7A4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96595"/>
    <w:multiLevelType w:val="hybridMultilevel"/>
    <w:tmpl w:val="B4E2F6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D5264"/>
    <w:multiLevelType w:val="hybridMultilevel"/>
    <w:tmpl w:val="FE92D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5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A5587E"/>
    <w:multiLevelType w:val="hybridMultilevel"/>
    <w:tmpl w:val="3D344992"/>
    <w:lvl w:ilvl="0" w:tplc="E374850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17CCF"/>
    <w:multiLevelType w:val="hybridMultilevel"/>
    <w:tmpl w:val="AA9A7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9625B"/>
    <w:multiLevelType w:val="hybridMultilevel"/>
    <w:tmpl w:val="FC76D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AE419A"/>
    <w:multiLevelType w:val="hybridMultilevel"/>
    <w:tmpl w:val="CB54D8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9CC"/>
    <w:multiLevelType w:val="multilevel"/>
    <w:tmpl w:val="5978E7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35333D3"/>
    <w:multiLevelType w:val="hybridMultilevel"/>
    <w:tmpl w:val="DB24B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DF3EFA"/>
    <w:multiLevelType w:val="hybridMultilevel"/>
    <w:tmpl w:val="EC226FA4"/>
    <w:lvl w:ilvl="0" w:tplc="A150F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9F2463B"/>
    <w:multiLevelType w:val="multilevel"/>
    <w:tmpl w:val="0EAC22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05928"/>
    <w:multiLevelType w:val="hybridMultilevel"/>
    <w:tmpl w:val="227EA2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1707D"/>
    <w:multiLevelType w:val="hybridMultilevel"/>
    <w:tmpl w:val="14962D64"/>
    <w:lvl w:ilvl="0" w:tplc="3466B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4" w15:restartNumberingAfterBreak="0">
    <w:nsid w:val="51846D77"/>
    <w:multiLevelType w:val="hybridMultilevel"/>
    <w:tmpl w:val="82CA1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96362A"/>
    <w:multiLevelType w:val="hybridMultilevel"/>
    <w:tmpl w:val="66066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D6BB3"/>
    <w:multiLevelType w:val="hybridMultilevel"/>
    <w:tmpl w:val="1A044C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832C2"/>
    <w:multiLevelType w:val="hybridMultilevel"/>
    <w:tmpl w:val="0DD29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2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3" w15:restartNumberingAfterBreak="0">
    <w:nsid w:val="69B91EA0"/>
    <w:multiLevelType w:val="hybridMultilevel"/>
    <w:tmpl w:val="2B8010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75A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4902AF"/>
    <w:multiLevelType w:val="hybridMultilevel"/>
    <w:tmpl w:val="2C2017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6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10"/>
  </w:num>
  <w:num w:numId="9">
    <w:abstractNumId w:val="5"/>
  </w:num>
  <w:num w:numId="10">
    <w:abstractNumId w:val="44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42"/>
  </w:num>
  <w:num w:numId="14">
    <w:abstractNumId w:val="12"/>
  </w:num>
  <w:num w:numId="15">
    <w:abstractNumId w:val="25"/>
  </w:num>
  <w:num w:numId="16">
    <w:abstractNumId w:val="40"/>
  </w:num>
  <w:num w:numId="17">
    <w:abstractNumId w:val="33"/>
  </w:num>
  <w:num w:numId="18">
    <w:abstractNumId w:val="3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7"/>
  </w:num>
  <w:num w:numId="25">
    <w:abstractNumId w:val="35"/>
  </w:num>
  <w:num w:numId="26">
    <w:abstractNumId w:val="0"/>
  </w:num>
  <w:num w:numId="27">
    <w:abstractNumId w:val="21"/>
  </w:num>
  <w:num w:numId="28">
    <w:abstractNumId w:val="11"/>
  </w:num>
  <w:num w:numId="29">
    <w:abstractNumId w:val="3"/>
  </w:num>
  <w:num w:numId="30">
    <w:abstractNumId w:val="29"/>
  </w:num>
  <w:num w:numId="31">
    <w:abstractNumId w:val="39"/>
  </w:num>
  <w:num w:numId="32">
    <w:abstractNumId w:val="34"/>
  </w:num>
  <w:num w:numId="33">
    <w:abstractNumId w:val="37"/>
  </w:num>
  <w:num w:numId="34">
    <w:abstractNumId w:val="26"/>
  </w:num>
  <w:num w:numId="35">
    <w:abstractNumId w:val="18"/>
  </w:num>
  <w:num w:numId="36">
    <w:abstractNumId w:val="15"/>
  </w:num>
  <w:num w:numId="37">
    <w:abstractNumId w:val="45"/>
  </w:num>
  <w:num w:numId="38">
    <w:abstractNumId w:val="43"/>
  </w:num>
  <w:num w:numId="39">
    <w:abstractNumId w:val="9"/>
  </w:num>
  <w:num w:numId="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20"/>
  </w:num>
  <w:num w:numId="43">
    <w:abstractNumId w:val="28"/>
  </w:num>
  <w:num w:numId="44">
    <w:abstractNumId w:val="4"/>
  </w:num>
  <w:num w:numId="45">
    <w:abstractNumId w:val="24"/>
  </w:num>
  <w:num w:numId="46">
    <w:abstractNumId w:val="38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22"/>
  </w:num>
  <w:num w:numId="5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0A7A"/>
    <w:rsid w:val="000A2176"/>
    <w:rsid w:val="000B70AD"/>
    <w:rsid w:val="000C0E48"/>
    <w:rsid w:val="000D337B"/>
    <w:rsid w:val="000E1CD7"/>
    <w:rsid w:val="00101773"/>
    <w:rsid w:val="0011383E"/>
    <w:rsid w:val="00114096"/>
    <w:rsid w:val="0011677D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657A1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0BE4"/>
    <w:rsid w:val="002152BC"/>
    <w:rsid w:val="002156ED"/>
    <w:rsid w:val="00220018"/>
    <w:rsid w:val="00226C95"/>
    <w:rsid w:val="0023208E"/>
    <w:rsid w:val="0023271F"/>
    <w:rsid w:val="002405E1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4E4E"/>
    <w:rsid w:val="00286381"/>
    <w:rsid w:val="00286419"/>
    <w:rsid w:val="002A10C3"/>
    <w:rsid w:val="002A20A4"/>
    <w:rsid w:val="002B3FC2"/>
    <w:rsid w:val="002D433D"/>
    <w:rsid w:val="002E4A35"/>
    <w:rsid w:val="002E79E1"/>
    <w:rsid w:val="002F1806"/>
    <w:rsid w:val="002F29F0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0E6D"/>
    <w:rsid w:val="0038572A"/>
    <w:rsid w:val="003909BD"/>
    <w:rsid w:val="0039181D"/>
    <w:rsid w:val="00397AD7"/>
    <w:rsid w:val="003A41BD"/>
    <w:rsid w:val="003A64BF"/>
    <w:rsid w:val="003B095E"/>
    <w:rsid w:val="003B1AB3"/>
    <w:rsid w:val="003B43DD"/>
    <w:rsid w:val="003B4C3A"/>
    <w:rsid w:val="003B6A91"/>
    <w:rsid w:val="003C07C0"/>
    <w:rsid w:val="003D3F22"/>
    <w:rsid w:val="003E205D"/>
    <w:rsid w:val="003E478A"/>
    <w:rsid w:val="003E4BD4"/>
    <w:rsid w:val="003E51D6"/>
    <w:rsid w:val="003E570C"/>
    <w:rsid w:val="003F32F4"/>
    <w:rsid w:val="00401D42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36E19"/>
    <w:rsid w:val="00440BAB"/>
    <w:rsid w:val="00447343"/>
    <w:rsid w:val="00461FA4"/>
    <w:rsid w:val="0048072A"/>
    <w:rsid w:val="004822F3"/>
    <w:rsid w:val="00496090"/>
    <w:rsid w:val="004967FB"/>
    <w:rsid w:val="0049701F"/>
    <w:rsid w:val="004A7235"/>
    <w:rsid w:val="004C79CB"/>
    <w:rsid w:val="004D0677"/>
    <w:rsid w:val="004E74AC"/>
    <w:rsid w:val="004F158D"/>
    <w:rsid w:val="004F3776"/>
    <w:rsid w:val="004F496B"/>
    <w:rsid w:val="004F6C4F"/>
    <w:rsid w:val="004F6D62"/>
    <w:rsid w:val="0051344D"/>
    <w:rsid w:val="00516A43"/>
    <w:rsid w:val="005238EB"/>
    <w:rsid w:val="00525610"/>
    <w:rsid w:val="0053046F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979A7"/>
    <w:rsid w:val="005A005D"/>
    <w:rsid w:val="005A06FD"/>
    <w:rsid w:val="005A4C49"/>
    <w:rsid w:val="005B7742"/>
    <w:rsid w:val="005C3217"/>
    <w:rsid w:val="005C3ED4"/>
    <w:rsid w:val="005C6942"/>
    <w:rsid w:val="005D1AD8"/>
    <w:rsid w:val="005E08D3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80A09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20E2"/>
    <w:rsid w:val="006F46F2"/>
    <w:rsid w:val="006F62F5"/>
    <w:rsid w:val="006F77F2"/>
    <w:rsid w:val="00705B84"/>
    <w:rsid w:val="00705D3B"/>
    <w:rsid w:val="007118BA"/>
    <w:rsid w:val="00712ABA"/>
    <w:rsid w:val="0071732D"/>
    <w:rsid w:val="00720BFE"/>
    <w:rsid w:val="00722F77"/>
    <w:rsid w:val="00722F7D"/>
    <w:rsid w:val="00731983"/>
    <w:rsid w:val="00732086"/>
    <w:rsid w:val="007338A3"/>
    <w:rsid w:val="00735234"/>
    <w:rsid w:val="0073530C"/>
    <w:rsid w:val="0074384F"/>
    <w:rsid w:val="007579F7"/>
    <w:rsid w:val="00760648"/>
    <w:rsid w:val="0076239A"/>
    <w:rsid w:val="00762F8C"/>
    <w:rsid w:val="00774910"/>
    <w:rsid w:val="007804BC"/>
    <w:rsid w:val="00781D0D"/>
    <w:rsid w:val="00784135"/>
    <w:rsid w:val="00786540"/>
    <w:rsid w:val="00792ECB"/>
    <w:rsid w:val="007A67D2"/>
    <w:rsid w:val="007B46E8"/>
    <w:rsid w:val="007C6DEA"/>
    <w:rsid w:val="007D43B2"/>
    <w:rsid w:val="007D77E1"/>
    <w:rsid w:val="007E53E1"/>
    <w:rsid w:val="007F45D8"/>
    <w:rsid w:val="007F6B2F"/>
    <w:rsid w:val="00803241"/>
    <w:rsid w:val="0080550C"/>
    <w:rsid w:val="00805B71"/>
    <w:rsid w:val="00814673"/>
    <w:rsid w:val="00815281"/>
    <w:rsid w:val="0081723C"/>
    <w:rsid w:val="008178D9"/>
    <w:rsid w:val="00823F35"/>
    <w:rsid w:val="008255DB"/>
    <w:rsid w:val="00832C45"/>
    <w:rsid w:val="00867B79"/>
    <w:rsid w:val="0087083A"/>
    <w:rsid w:val="0087373E"/>
    <w:rsid w:val="008743F2"/>
    <w:rsid w:val="00880385"/>
    <w:rsid w:val="00880842"/>
    <w:rsid w:val="00881498"/>
    <w:rsid w:val="0088784D"/>
    <w:rsid w:val="008A27DE"/>
    <w:rsid w:val="008B1F2C"/>
    <w:rsid w:val="008C0C43"/>
    <w:rsid w:val="008C50A7"/>
    <w:rsid w:val="008C6D7C"/>
    <w:rsid w:val="008D3225"/>
    <w:rsid w:val="008E3585"/>
    <w:rsid w:val="008E7E02"/>
    <w:rsid w:val="008E7FB1"/>
    <w:rsid w:val="008F7A47"/>
    <w:rsid w:val="00900DAF"/>
    <w:rsid w:val="0090723E"/>
    <w:rsid w:val="00921F32"/>
    <w:rsid w:val="00923A9D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43DF"/>
    <w:rsid w:val="009D5635"/>
    <w:rsid w:val="009D7264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37CCD"/>
    <w:rsid w:val="00A40C8B"/>
    <w:rsid w:val="00A41EDF"/>
    <w:rsid w:val="00A447B0"/>
    <w:rsid w:val="00A63003"/>
    <w:rsid w:val="00A6708E"/>
    <w:rsid w:val="00A80BA2"/>
    <w:rsid w:val="00A83A09"/>
    <w:rsid w:val="00AA6711"/>
    <w:rsid w:val="00AB3A0A"/>
    <w:rsid w:val="00AB652C"/>
    <w:rsid w:val="00AC343C"/>
    <w:rsid w:val="00AD08D6"/>
    <w:rsid w:val="00AD2717"/>
    <w:rsid w:val="00AD3996"/>
    <w:rsid w:val="00AE5752"/>
    <w:rsid w:val="00AF0662"/>
    <w:rsid w:val="00AF2138"/>
    <w:rsid w:val="00AF5226"/>
    <w:rsid w:val="00AF598A"/>
    <w:rsid w:val="00AF6B96"/>
    <w:rsid w:val="00B02758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D5E2F"/>
    <w:rsid w:val="00BF3F2D"/>
    <w:rsid w:val="00C02255"/>
    <w:rsid w:val="00C118D6"/>
    <w:rsid w:val="00C12FE2"/>
    <w:rsid w:val="00C14BF8"/>
    <w:rsid w:val="00C220B1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152"/>
    <w:rsid w:val="00C71ED4"/>
    <w:rsid w:val="00C7391B"/>
    <w:rsid w:val="00C74B16"/>
    <w:rsid w:val="00C91913"/>
    <w:rsid w:val="00CA0EE0"/>
    <w:rsid w:val="00CA2D0D"/>
    <w:rsid w:val="00CA5047"/>
    <w:rsid w:val="00CA5C14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517F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5EB9"/>
    <w:rsid w:val="00D77BC1"/>
    <w:rsid w:val="00D8052A"/>
    <w:rsid w:val="00D811DF"/>
    <w:rsid w:val="00D83D51"/>
    <w:rsid w:val="00D9491F"/>
    <w:rsid w:val="00D97770"/>
    <w:rsid w:val="00DA127E"/>
    <w:rsid w:val="00DA5BA9"/>
    <w:rsid w:val="00DA747A"/>
    <w:rsid w:val="00DA7B39"/>
    <w:rsid w:val="00DA7B5F"/>
    <w:rsid w:val="00DB28F6"/>
    <w:rsid w:val="00DB6F81"/>
    <w:rsid w:val="00DC6385"/>
    <w:rsid w:val="00DE4772"/>
    <w:rsid w:val="00DF4BD3"/>
    <w:rsid w:val="00DF4EE1"/>
    <w:rsid w:val="00DF6633"/>
    <w:rsid w:val="00E11023"/>
    <w:rsid w:val="00E1275D"/>
    <w:rsid w:val="00E1303A"/>
    <w:rsid w:val="00E23FE9"/>
    <w:rsid w:val="00E24362"/>
    <w:rsid w:val="00E26FEB"/>
    <w:rsid w:val="00E328C7"/>
    <w:rsid w:val="00E32DCE"/>
    <w:rsid w:val="00E42800"/>
    <w:rsid w:val="00E515A1"/>
    <w:rsid w:val="00E55282"/>
    <w:rsid w:val="00E56BF4"/>
    <w:rsid w:val="00E56C0A"/>
    <w:rsid w:val="00E570A3"/>
    <w:rsid w:val="00E57F2E"/>
    <w:rsid w:val="00E600A2"/>
    <w:rsid w:val="00E71F5B"/>
    <w:rsid w:val="00E730E5"/>
    <w:rsid w:val="00E73E40"/>
    <w:rsid w:val="00EB337A"/>
    <w:rsid w:val="00ED10D6"/>
    <w:rsid w:val="00EE2EA0"/>
    <w:rsid w:val="00EE66B4"/>
    <w:rsid w:val="00F11742"/>
    <w:rsid w:val="00F1624B"/>
    <w:rsid w:val="00F25259"/>
    <w:rsid w:val="00F27198"/>
    <w:rsid w:val="00F326EC"/>
    <w:rsid w:val="00F37139"/>
    <w:rsid w:val="00F42F19"/>
    <w:rsid w:val="00F43CC1"/>
    <w:rsid w:val="00F44842"/>
    <w:rsid w:val="00F5111E"/>
    <w:rsid w:val="00F526A2"/>
    <w:rsid w:val="00F5496E"/>
    <w:rsid w:val="00F5618E"/>
    <w:rsid w:val="00F63ECD"/>
    <w:rsid w:val="00F641E8"/>
    <w:rsid w:val="00F71288"/>
    <w:rsid w:val="00F719E4"/>
    <w:rsid w:val="00F7220D"/>
    <w:rsid w:val="00F76684"/>
    <w:rsid w:val="00F76DC9"/>
    <w:rsid w:val="00F84CEE"/>
    <w:rsid w:val="00F855F2"/>
    <w:rsid w:val="00F91DB6"/>
    <w:rsid w:val="00F9357F"/>
    <w:rsid w:val="00FA1174"/>
    <w:rsid w:val="00FA2E5B"/>
    <w:rsid w:val="00FA3E48"/>
    <w:rsid w:val="00FA77F9"/>
    <w:rsid w:val="00FB7D6B"/>
    <w:rsid w:val="00FC6EBD"/>
    <w:rsid w:val="00FE2285"/>
    <w:rsid w:val="00FE5CAC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236</cp:revision>
  <dcterms:created xsi:type="dcterms:W3CDTF">2023-08-17T07:16:00Z</dcterms:created>
  <dcterms:modified xsi:type="dcterms:W3CDTF">2023-10-31T08:42:00Z</dcterms:modified>
</cp:coreProperties>
</file>